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ayout w:type="fixed"/>
        <w:tblLook w:val="04A0"/>
      </w:tblPr>
      <w:tblGrid>
        <w:gridCol w:w="5637"/>
        <w:gridCol w:w="5238"/>
      </w:tblGrid>
      <w:tr w:rsidR="000812EB" w:rsidRPr="003A7CC7" w:rsidTr="00C30CDA">
        <w:trPr>
          <w:jc w:val="center"/>
        </w:trPr>
        <w:tc>
          <w:tcPr>
            <w:tcW w:w="10875" w:type="dxa"/>
            <w:gridSpan w:val="2"/>
          </w:tcPr>
          <w:p w:rsidR="000812EB" w:rsidRDefault="000812EB" w:rsidP="000812EB">
            <w:pPr>
              <w:jc w:val="center"/>
              <w:rPr>
                <w:rFonts w:ascii="Comic Sans MS" w:eastAsia="Calibri" w:hAnsi="Comic Sans MS" w:cs="Times"/>
                <w:b/>
                <w:color w:val="C00000"/>
                <w:sz w:val="28"/>
                <w:szCs w:val="28"/>
                <w:shd w:val="clear" w:color="auto" w:fill="FFFFFF"/>
              </w:rPr>
            </w:pPr>
            <w:r w:rsidRPr="00033708">
              <w:rPr>
                <w:rFonts w:ascii="Comic Sans MS" w:eastAsia="Calibri" w:hAnsi="Comic Sans MS" w:cs="Times"/>
                <w:b/>
                <w:color w:val="C00000"/>
                <w:sz w:val="28"/>
                <w:szCs w:val="28"/>
                <w:shd w:val="clear" w:color="auto" w:fill="FFFFFF"/>
              </w:rPr>
              <w:t>Конкурс «</w:t>
            </w:r>
            <w:r w:rsidRPr="00033708">
              <w:rPr>
                <w:rFonts w:ascii="Comic Sans MS" w:hAnsi="Comic Sans MS" w:cs="Arial"/>
                <w:b/>
                <w:bCs/>
                <w:color w:val="C00000"/>
                <w:sz w:val="28"/>
                <w:szCs w:val="28"/>
                <w:shd w:val="clear" w:color="auto" w:fill="FFFFFF"/>
              </w:rPr>
              <w:t>Путешествие</w:t>
            </w:r>
            <w:r w:rsidRPr="00033708">
              <w:rPr>
                <w:rStyle w:val="apple-converted-space"/>
                <w:rFonts w:ascii="Comic Sans MS" w:hAnsi="Comic Sans MS" w:cs="Arial"/>
                <w:color w:val="C00000"/>
                <w:sz w:val="28"/>
                <w:szCs w:val="28"/>
                <w:shd w:val="clear" w:color="auto" w:fill="FFFFFF"/>
              </w:rPr>
              <w:t xml:space="preserve"> </w:t>
            </w:r>
            <w:r w:rsidRPr="00033708">
              <w:rPr>
                <w:rFonts w:ascii="Comic Sans MS" w:hAnsi="Comic Sans MS" w:cs="Arial"/>
                <w:b/>
                <w:bCs/>
                <w:color w:val="C00000"/>
                <w:sz w:val="28"/>
                <w:szCs w:val="28"/>
                <w:shd w:val="clear" w:color="auto" w:fill="FFFFFF"/>
              </w:rPr>
              <w:t>в</w:t>
            </w:r>
            <w:r w:rsidRPr="00033708">
              <w:rPr>
                <w:rStyle w:val="apple-converted-space"/>
                <w:rFonts w:ascii="Comic Sans MS" w:hAnsi="Comic Sans MS" w:cs="Arial"/>
                <w:color w:val="C00000"/>
                <w:sz w:val="28"/>
                <w:szCs w:val="28"/>
                <w:shd w:val="clear" w:color="auto" w:fill="FFFFFF"/>
              </w:rPr>
              <w:t xml:space="preserve"> </w:t>
            </w:r>
            <w:r w:rsidRPr="00033708">
              <w:rPr>
                <w:rFonts w:ascii="Comic Sans MS" w:hAnsi="Comic Sans MS" w:cs="Arial"/>
                <w:b/>
                <w:bCs/>
                <w:color w:val="C00000"/>
                <w:sz w:val="28"/>
                <w:szCs w:val="28"/>
                <w:shd w:val="clear" w:color="auto" w:fill="FFFFFF"/>
              </w:rPr>
              <w:t>страну Задач</w:t>
            </w:r>
            <w:r w:rsidR="00033708" w:rsidRPr="00033708">
              <w:rPr>
                <w:rFonts w:ascii="Comic Sans MS" w:hAnsi="Comic Sans MS" w:cs="Arial"/>
                <w:b/>
                <w:bCs/>
                <w:color w:val="C00000"/>
                <w:sz w:val="28"/>
                <w:szCs w:val="28"/>
                <w:shd w:val="clear" w:color="auto" w:fill="FFFFFF"/>
              </w:rPr>
              <w:t>»</w:t>
            </w:r>
            <w:r w:rsidRPr="00033708">
              <w:rPr>
                <w:rFonts w:ascii="Comic Sans MS" w:eastAsia="Calibri" w:hAnsi="Comic Sans MS" w:cs="Times"/>
                <w:b/>
                <w:color w:val="C00000"/>
                <w:sz w:val="28"/>
                <w:szCs w:val="28"/>
                <w:shd w:val="clear" w:color="auto" w:fill="FFFFFF"/>
              </w:rPr>
              <w:t xml:space="preserve"> для учащихся 8-9 классов.</w:t>
            </w:r>
          </w:p>
          <w:p w:rsidR="00033708" w:rsidRPr="00322F97" w:rsidRDefault="00012625" w:rsidP="000812EB">
            <w:pPr>
              <w:jc w:val="center"/>
              <w:rPr>
                <w:rFonts w:ascii="Comic Sans MS" w:eastAsia="Calibri" w:hAnsi="Comic Sans MS" w:cs="Times"/>
                <w:b/>
                <w:color w:val="0070C0"/>
                <w:sz w:val="24"/>
                <w:szCs w:val="24"/>
                <w:shd w:val="clear" w:color="auto" w:fill="FFFFFF"/>
              </w:rPr>
            </w:pPr>
            <w:r w:rsidRPr="00322F97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>С 7 февраля</w:t>
            </w:r>
            <w:r w:rsidR="00033708" w:rsidRPr="00322F97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 xml:space="preserve"> 2014 года в городе Сочи пройдут XXII зимние Олимпийские игры. Зимняя Олимпиада на территории нашей страны будет проводиться впервые, поэтому </w:t>
            </w:r>
            <w:r w:rsidR="00293C14" w:rsidRPr="00322F97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 xml:space="preserve">этот конкурс «Путешествие в страну Задач» посвящаем </w:t>
            </w:r>
            <w:r w:rsidR="008B43AF" w:rsidRPr="00322F97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>Зимним играм. И хотим</w:t>
            </w:r>
            <w:r w:rsidR="00033708" w:rsidRPr="00322F97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>, рассказать о</w:t>
            </w:r>
            <w:r w:rsidR="00903879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 xml:space="preserve"> зимних видах спорта</w:t>
            </w:r>
            <w:r w:rsidR="003B19DB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 xml:space="preserve">, </w:t>
            </w:r>
            <w:r w:rsidR="00033708" w:rsidRPr="00322F97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>достижениях наших спортсменов</w:t>
            </w:r>
            <w:r w:rsidR="00C626A2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>,</w:t>
            </w:r>
            <w:r w:rsidR="00033708" w:rsidRPr="00322F97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 xml:space="preserve"> и </w:t>
            </w:r>
            <w:r w:rsidR="00C626A2" w:rsidRPr="00322F97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>призыв</w:t>
            </w:r>
            <w:r w:rsidR="00C626A2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>аем</w:t>
            </w:r>
            <w:r w:rsidR="00033708" w:rsidRPr="00322F97">
              <w:rPr>
                <w:rFonts w:ascii="Comic Sans MS" w:hAnsi="Comic Sans MS"/>
                <w:color w:val="0070C0"/>
                <w:sz w:val="24"/>
                <w:szCs w:val="24"/>
                <w:shd w:val="clear" w:color="auto" w:fill="FFFFFF"/>
              </w:rPr>
              <w:t xml:space="preserve"> болеть за нашу сборную команду на предстоящих соревнованиях. </w:t>
            </w:r>
          </w:p>
          <w:p w:rsidR="000812EB" w:rsidRPr="00887E5E" w:rsidRDefault="000812EB">
            <w:pPr>
              <w:rPr>
                <w:noProof/>
              </w:rPr>
            </w:pPr>
          </w:p>
        </w:tc>
      </w:tr>
      <w:tr w:rsidR="00F648C1" w:rsidRPr="003A7CC7" w:rsidTr="00BB49F0">
        <w:trPr>
          <w:trHeight w:val="1192"/>
          <w:jc w:val="center"/>
        </w:trPr>
        <w:tc>
          <w:tcPr>
            <w:tcW w:w="10875" w:type="dxa"/>
            <w:gridSpan w:val="2"/>
          </w:tcPr>
          <w:p w:rsidR="00F648C1" w:rsidRPr="003A7CC7" w:rsidRDefault="00552C91" w:rsidP="00BB49F0">
            <w:pPr>
              <w:rPr>
                <w:rFonts w:ascii="Comic Sans MS" w:hAnsi="Comic Sans MS"/>
                <w:sz w:val="28"/>
                <w:szCs w:val="28"/>
              </w:rPr>
            </w:pPr>
            <w:r w:rsidRPr="00552C91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" o:spid="_x0000_s1026" type="#_x0000_t202" style="position:absolute;margin-left:192.2pt;margin-top:6.8pt;width:221.55pt;height:50.55pt;z-index:251662336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" filled="f" stroked="f">
                  <v:fill o:detectmouseclick="t"/>
                  <v:textbox style="mso-next-textbox:#Поле 2">
                    <w:txbxContent>
                      <w:p w:rsidR="00F648C1" w:rsidRPr="00210F38" w:rsidRDefault="00F648C1" w:rsidP="003A7CC7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C00000"/>
                            <w:spacing w:val="60"/>
                            <w:sz w:val="72"/>
                            <w:szCs w:val="72"/>
                          </w:rPr>
                        </w:pPr>
                        <w:r w:rsidRPr="00210F38">
                          <w:rPr>
                            <w:rFonts w:ascii="Comic Sans MS" w:hAnsi="Comic Sans MS"/>
                            <w:b/>
                            <w:color w:val="C00000"/>
                            <w:spacing w:val="60"/>
                            <w:sz w:val="72"/>
                            <w:szCs w:val="72"/>
                          </w:rPr>
                          <w:t>БОБСЛЕЙ</w:t>
                        </w:r>
                      </w:p>
                    </w:txbxContent>
                  </v:textbox>
                </v:shape>
              </w:pict>
            </w:r>
            <w:r w:rsidR="00F648C1" w:rsidRPr="003A7CC7">
              <w:rPr>
                <w:rFonts w:ascii="Comic Sans MS" w:hAnsi="Comic Sans MS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18249" cy="725985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992" cy="725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CC7" w:rsidRPr="003A7CC7" w:rsidTr="00C30CDA">
        <w:trPr>
          <w:jc w:val="center"/>
        </w:trPr>
        <w:tc>
          <w:tcPr>
            <w:tcW w:w="10875" w:type="dxa"/>
            <w:gridSpan w:val="2"/>
          </w:tcPr>
          <w:p w:rsidR="003A7CC7" w:rsidRPr="003A7CC7" w:rsidRDefault="003A7CC7" w:rsidP="003A7CC7">
            <w:pPr>
              <w:ind w:firstLine="709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3A7CC7">
              <w:rPr>
                <w:rFonts w:ascii="Comic Sans MS" w:hAnsi="Comic Sans MS"/>
                <w:noProof/>
                <w:color w:val="00B05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-1270</wp:posOffset>
                  </wp:positionV>
                  <wp:extent cx="2009775" cy="1423670"/>
                  <wp:effectExtent l="0" t="0" r="9525" b="5080"/>
                  <wp:wrapThrough wrapText="bothSides">
                    <wp:wrapPolygon edited="0">
                      <wp:start x="0" y="0"/>
                      <wp:lineTo x="0" y="21388"/>
                      <wp:lineTo x="21498" y="21388"/>
                      <wp:lineTo x="21498" y="0"/>
                      <wp:lineTo x="0" y="0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42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A7CC7">
              <w:rPr>
                <w:rFonts w:ascii="Comic Sans MS" w:hAnsi="Comic Sans MS"/>
                <w:color w:val="00B050"/>
                <w:sz w:val="24"/>
                <w:szCs w:val="24"/>
              </w:rPr>
              <w:t xml:space="preserve">Бобслей, как вид спорта, будет представлен на Олимпиаде бобслеем и скелетоном. </w:t>
            </w:r>
            <w:proofErr w:type="gramStart"/>
            <w:r w:rsidRPr="00FE4636">
              <w:rPr>
                <w:rFonts w:ascii="Comic Sans MS" w:hAnsi="Comic Sans MS"/>
                <w:b/>
                <w:color w:val="C00000"/>
                <w:sz w:val="24"/>
                <w:szCs w:val="24"/>
              </w:rPr>
              <w:t>Бобслей</w:t>
            </w:r>
            <w:r w:rsidRPr="003A7CC7">
              <w:rPr>
                <w:rFonts w:ascii="Comic Sans MS" w:hAnsi="Comic Sans MS"/>
                <w:color w:val="00B050"/>
                <w:sz w:val="24"/>
                <w:szCs w:val="24"/>
              </w:rPr>
              <w:t xml:space="preserve"> - это скоростной спуск с гор по специальным трассам с искусственным </w:t>
            </w:r>
            <w:proofErr w:type="spellStart"/>
            <w:r w:rsidRPr="003A7CC7">
              <w:rPr>
                <w:rFonts w:ascii="Comic Sans MS" w:hAnsi="Comic Sans MS"/>
                <w:color w:val="00B050"/>
                <w:sz w:val="24"/>
                <w:szCs w:val="24"/>
              </w:rPr>
              <w:t>намораживанием</w:t>
            </w:r>
            <w:proofErr w:type="spellEnd"/>
            <w:r w:rsidRPr="003A7CC7">
              <w:rPr>
                <w:rFonts w:ascii="Comic Sans MS" w:hAnsi="Comic Sans MS"/>
                <w:color w:val="00B050"/>
                <w:sz w:val="24"/>
                <w:szCs w:val="24"/>
              </w:rPr>
              <w:t xml:space="preserve"> льда на управляемых санях (бобах).</w:t>
            </w:r>
            <w:proofErr w:type="gramEnd"/>
            <w:r w:rsidRPr="003A7CC7">
              <w:rPr>
                <w:rFonts w:ascii="Comic Sans MS" w:hAnsi="Comic Sans MS"/>
                <w:color w:val="00B050"/>
                <w:sz w:val="24"/>
                <w:szCs w:val="24"/>
              </w:rPr>
              <w:t xml:space="preserve"> В программу Олимпийских игр входят три вида соревнований: мужчины на двух- и четырехместных бобах, женщины на двухместных бобах. </w:t>
            </w:r>
            <w:r w:rsidRPr="00FE4636">
              <w:rPr>
                <w:rFonts w:ascii="Comic Sans MS" w:hAnsi="Comic Sans MS"/>
                <w:b/>
                <w:color w:val="C00000"/>
                <w:sz w:val="24"/>
                <w:szCs w:val="24"/>
              </w:rPr>
              <w:t>Скелетон</w:t>
            </w:r>
            <w:r w:rsidRPr="003A7CC7">
              <w:rPr>
                <w:rFonts w:ascii="Comic Sans MS" w:hAnsi="Comic Sans MS"/>
                <w:color w:val="00B050"/>
                <w:sz w:val="24"/>
                <w:szCs w:val="24"/>
              </w:rPr>
              <w:t xml:space="preserve"> – это спуск по специальной трассе в скелетоне (санях с трубчатыми полозьями на укрепленной раме). В программу Олимпийских игр входят индивидуальные соревнования среди мужчин и женщин.</w:t>
            </w:r>
          </w:p>
        </w:tc>
      </w:tr>
      <w:tr w:rsidR="003A7CC7" w:rsidRPr="003A7CC7" w:rsidTr="00C30CDA">
        <w:trPr>
          <w:jc w:val="center"/>
        </w:trPr>
        <w:tc>
          <w:tcPr>
            <w:tcW w:w="10875" w:type="dxa"/>
            <w:gridSpan w:val="2"/>
          </w:tcPr>
          <w:p w:rsidR="003A7CC7" w:rsidRPr="00F648C1" w:rsidRDefault="003A7CC7" w:rsidP="003A7CC7">
            <w:pPr>
              <w:ind w:firstLine="709"/>
              <w:jc w:val="both"/>
              <w:rPr>
                <w:rFonts w:ascii="Comic Sans MS" w:hAnsi="Comic Sans MS"/>
                <w:noProof/>
                <w:color w:val="00B050"/>
                <w:sz w:val="16"/>
                <w:szCs w:val="16"/>
                <w:lang w:eastAsia="ru-RU"/>
              </w:rPr>
            </w:pPr>
          </w:p>
        </w:tc>
      </w:tr>
      <w:tr w:rsidR="00FD6ADE" w:rsidRPr="00FD6ADE" w:rsidTr="00C30CDA">
        <w:trPr>
          <w:jc w:val="center"/>
        </w:trPr>
        <w:tc>
          <w:tcPr>
            <w:tcW w:w="5637" w:type="dxa"/>
          </w:tcPr>
          <w:p w:rsidR="003A7CC7" w:rsidRPr="00C30CDA" w:rsidRDefault="003A7CC7" w:rsidP="003A7CC7">
            <w:pPr>
              <w:ind w:firstLine="709"/>
              <w:jc w:val="both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№ 1. Даты, даты …</w:t>
            </w:r>
          </w:p>
          <w:p w:rsidR="003A7CC7" w:rsidRPr="00C30CDA" w:rsidRDefault="003A7CC7" w:rsidP="00856F9D">
            <w:pPr>
              <w:ind w:firstLine="397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I. Бобслей прочно занимает место в олимпийском календаре с самых первых зимних Олимпийских игр 1924 года. Лишь один раз соревнования по этому виду спорта не проводились, потому что оргкомитет соревнований отказался строить бобслейную трассу. Это было первое и пока последнее отсутствие бобслеистов на зимней Олимпиаде.</w:t>
            </w:r>
          </w:p>
          <w:p w:rsidR="003A7CC7" w:rsidRPr="00C30CDA" w:rsidRDefault="003A7CC7" w:rsidP="00856F9D">
            <w:pPr>
              <w:ind w:firstLine="397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Найдите по цифрам четырехзначное число (см.таблицу ниже), и вы узнаете в каком году это</w:t>
            </w:r>
            <w:r w:rsidR="00FD6ADE"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 </w:t>
            </w: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было.</w:t>
            </w:r>
          </w:p>
          <w:tbl>
            <w:tblPr>
              <w:tblStyle w:val="a3"/>
              <w:tblpPr w:leftFromText="180" w:rightFromText="180" w:vertAnchor="text" w:horzAnchor="margin" w:tblpXSpec="center" w:tblpY="114"/>
              <w:tblOverlap w:val="never"/>
              <w:tblW w:w="5524" w:type="dxa"/>
              <w:tblLayout w:type="fixed"/>
              <w:tblLook w:val="04A0"/>
            </w:tblPr>
            <w:tblGrid>
              <w:gridCol w:w="1381"/>
              <w:gridCol w:w="1381"/>
              <w:gridCol w:w="1381"/>
              <w:gridCol w:w="1381"/>
            </w:tblGrid>
            <w:tr w:rsidR="00FD6ADE" w:rsidRPr="003B19DB" w:rsidTr="00856F9D">
              <w:tc>
                <w:tcPr>
                  <w:tcW w:w="1381" w:type="dxa"/>
                </w:tcPr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b/>
                      <w:noProof/>
                      <w:color w:val="C0000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b/>
                      <w:noProof/>
                      <w:color w:val="C00000"/>
                      <w:lang w:eastAsia="ru-RU"/>
                    </w:rPr>
                    <w:t>?</w:t>
                  </w:r>
                </w:p>
              </w:tc>
              <w:tc>
                <w:tcPr>
                  <w:tcW w:w="1381" w:type="dxa"/>
                </w:tcPr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b/>
                      <w:noProof/>
                      <w:color w:val="C0000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b/>
                      <w:noProof/>
                      <w:color w:val="C00000"/>
                      <w:lang w:eastAsia="ru-RU"/>
                    </w:rPr>
                    <w:t>?</w:t>
                  </w:r>
                </w:p>
              </w:tc>
              <w:tc>
                <w:tcPr>
                  <w:tcW w:w="1381" w:type="dxa"/>
                </w:tcPr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b/>
                      <w:noProof/>
                      <w:color w:val="C0000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b/>
                      <w:noProof/>
                      <w:color w:val="C00000"/>
                      <w:lang w:eastAsia="ru-RU"/>
                    </w:rPr>
                    <w:t>?</w:t>
                  </w:r>
                </w:p>
              </w:tc>
              <w:tc>
                <w:tcPr>
                  <w:tcW w:w="1381" w:type="dxa"/>
                </w:tcPr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b/>
                      <w:noProof/>
                      <w:color w:val="C0000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b/>
                      <w:noProof/>
                      <w:color w:val="C00000"/>
                      <w:lang w:eastAsia="ru-RU"/>
                    </w:rPr>
                    <w:t>?</w:t>
                  </w:r>
                </w:p>
              </w:tc>
            </w:tr>
            <w:tr w:rsidR="00FD6ADE" w:rsidRPr="003B19DB" w:rsidTr="00856F9D">
              <w:tc>
                <w:tcPr>
                  <w:tcW w:w="1381" w:type="dxa"/>
                </w:tcPr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эта цифра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является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самым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маленьким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однознач-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ным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числом</w:t>
                  </w:r>
                </w:p>
              </w:tc>
              <w:tc>
                <w:tcPr>
                  <w:tcW w:w="1381" w:type="dxa"/>
                </w:tcPr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эта цифра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является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самым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большим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однознач-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ным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числом</w:t>
                  </w:r>
                </w:p>
              </w:tc>
              <w:tc>
                <w:tcPr>
                  <w:tcW w:w="1381" w:type="dxa"/>
                </w:tcPr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эта цифра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является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совершен-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ным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однознач-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ным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числом</w:t>
                  </w:r>
                </w:p>
              </w:tc>
              <w:tc>
                <w:tcPr>
                  <w:tcW w:w="1381" w:type="dxa"/>
                </w:tcPr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эта цифра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не является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однознач-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ным</w:t>
                  </w:r>
                </w:p>
                <w:p w:rsidR="00FD6ADE" w:rsidRPr="003B19DB" w:rsidRDefault="00FD6ADE" w:rsidP="00FD6ADE">
                  <w:pPr>
                    <w:jc w:val="center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3B19DB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числом</w:t>
                  </w:r>
                </w:p>
              </w:tc>
            </w:tr>
          </w:tbl>
          <w:p w:rsidR="00FD6ADE" w:rsidRPr="00C30CDA" w:rsidRDefault="00FD6ADE" w:rsidP="00FD6ADE">
            <w:pPr>
              <w:ind w:firstLine="709"/>
              <w:jc w:val="both"/>
              <w:rPr>
                <w:rFonts w:ascii="Times New Roman" w:hAnsi="Times New Roman" w:cs="Times New Roman"/>
                <w:i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Times New Roman" w:hAnsi="Times New Roman" w:cs="Times New Roman"/>
                <w:i/>
                <w:noProof/>
                <w:color w:val="0070C0"/>
                <w:sz w:val="28"/>
                <w:szCs w:val="28"/>
                <w:lang w:eastAsia="ru-RU"/>
              </w:rPr>
              <w:lastRenderedPageBreak/>
              <w:t>Совершенными называются числа, равные сумме всех своих делителей (без самого числа)</w:t>
            </w:r>
          </w:p>
          <w:p w:rsidR="00FD6ADE" w:rsidRPr="00C30CDA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II. В настоящее время соревнования по бобслею проходят на двухместных и четырехместных бобах, и только единственный раз на Олимпиаде соревновались мужчины «пятёрки». Вы узнаете, в каком году это было, если среди дат проведения зимних Олимпийских игр найдете счастливое четырехзначное число, сумма крайних цифр которого на 2 меньше суммы средних цифр (за помощью можно обратиться к таблице «История проведения зимних Олимпийских игр»).</w:t>
            </w:r>
          </w:p>
          <w:p w:rsidR="00FD6ADE" w:rsidRPr="00C30CDA" w:rsidRDefault="00FD6ADE" w:rsidP="00DA300E">
            <w:pPr>
              <w:ind w:firstLine="709"/>
              <w:jc w:val="both"/>
              <w:rPr>
                <w:rFonts w:ascii="Times New Roman" w:hAnsi="Times New Roman" w:cs="Times New Roman"/>
                <w:i/>
                <w:noProof/>
                <w:color w:val="0070C0"/>
                <w:sz w:val="28"/>
                <w:szCs w:val="28"/>
                <w:lang w:eastAsia="ru-RU"/>
              </w:rPr>
            </w:pPr>
            <w:proofErr w:type="gramStart"/>
            <w:r w:rsidRPr="00C30CDA">
              <w:rPr>
                <w:rFonts w:ascii="Times New Roman" w:hAnsi="Times New Roman" w:cs="Times New Roman"/>
                <w:i/>
                <w:noProof/>
                <w:color w:val="0070C0"/>
                <w:sz w:val="28"/>
                <w:szCs w:val="28"/>
                <w:lang w:eastAsia="ru-RU"/>
              </w:rPr>
              <w:t>Счастливыми (среди четырехзначных) называются числа, сумма двух первых цифр которых равна сумме двух последних цифр.</w:t>
            </w:r>
            <w:proofErr w:type="gramEnd"/>
          </w:p>
          <w:p w:rsidR="00DA300E" w:rsidRPr="00C30CDA" w:rsidRDefault="00DA300E" w:rsidP="00DA300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5238" w:type="dxa"/>
          </w:tcPr>
          <w:p w:rsidR="00FD6ADE" w:rsidRPr="00C30CDA" w:rsidRDefault="00FD6ADE" w:rsidP="00FD6ADE">
            <w:pPr>
              <w:ind w:firstLine="709"/>
              <w:jc w:val="both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lastRenderedPageBreak/>
              <w:t>№ 2. Олимпийский словарь</w:t>
            </w:r>
          </w:p>
          <w:p w:rsidR="00FD6ADE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Найдите корень уравнения (или сумму корней, если их несколько), запишите в таблицу ответы и соответствующие им буквы (принцип соответствия см. в Приложении 1), и получите слово, имеющее отношение к бобслею. Поясните, что означает это слово, если оно вам знакомо.</w:t>
            </w:r>
          </w:p>
          <w:p w:rsidR="003B19DB" w:rsidRPr="00C30CDA" w:rsidRDefault="003B19DB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  <w:p w:rsidR="00FD6ADE" w:rsidRPr="00C30CDA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I</w:t>
            </w: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. 1. х(х – 17) = 0</w:t>
            </w:r>
          </w:p>
          <w:p w:rsidR="00FD6ADE" w:rsidRPr="00C30CDA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2. (х – 2)(х – 8) = 0</w:t>
            </w:r>
          </w:p>
          <w:p w:rsidR="00FD6ADE" w:rsidRPr="00C30CDA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3. 3 + х = 16</w:t>
            </w:r>
          </w:p>
          <w:p w:rsidR="00FD6ADE" w:rsidRPr="00C30CDA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4. 2(х – 3) + 1 = </w:t>
            </w:r>
            <w:r w:rsidR="005E4134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27</w:t>
            </w:r>
          </w:p>
          <w:p w:rsidR="00FD6ADE" w:rsidRPr="00C30CDA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5. 0,5х = 10</w:t>
            </w:r>
          </w:p>
          <w:p w:rsidR="00FD6ADE" w:rsidRPr="00C30CDA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  <w:gridCol w:w="720"/>
              <w:gridCol w:w="720"/>
              <w:gridCol w:w="720"/>
              <w:gridCol w:w="720"/>
              <w:gridCol w:w="720"/>
            </w:tblGrid>
            <w:tr w:rsidR="00FD6ADE" w:rsidRPr="005E4134" w:rsidTr="005E4134">
              <w:tc>
                <w:tcPr>
                  <w:tcW w:w="1162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Пример</w:t>
                  </w: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2</w:t>
                  </w: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4</w:t>
                  </w: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5</w:t>
                  </w:r>
                </w:p>
              </w:tc>
            </w:tr>
            <w:tr w:rsidR="00FD6ADE" w:rsidRPr="005E4134" w:rsidTr="005E4134">
              <w:tc>
                <w:tcPr>
                  <w:tcW w:w="1162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Ответ</w:t>
                  </w: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</w:tr>
            <w:tr w:rsidR="00FD6ADE" w:rsidRPr="005E4134" w:rsidTr="005E4134">
              <w:tc>
                <w:tcPr>
                  <w:tcW w:w="1162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Буква</w:t>
                  </w: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FD6ADE" w:rsidRPr="005E4134" w:rsidRDefault="00FD6AD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</w:tr>
          </w:tbl>
          <w:p w:rsidR="00FD6ADE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  <w:p w:rsidR="003B19DB" w:rsidRPr="00C30CDA" w:rsidRDefault="003B19DB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  <w:p w:rsidR="00DA300E" w:rsidRPr="00C30CDA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lastRenderedPageBreak/>
              <w:t>II.</w:t>
            </w: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 1. х(х – 2) = 0 </w:t>
            </w:r>
          </w:p>
          <w:p w:rsidR="00DA300E" w:rsidRPr="00C30CDA" w:rsidRDefault="00DA300E" w:rsidP="00DA300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2. (х – 12)(х – 6)=0 </w:t>
            </w:r>
          </w:p>
          <w:p w:rsidR="00DA300E" w:rsidRPr="00C30CDA" w:rsidRDefault="00DA300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3. х</w:t>
            </w: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vertAlign w:val="superscript"/>
                <w:lang w:eastAsia="ru-RU"/>
              </w:rPr>
              <w:t>2</w:t>
            </w: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 – 6х + 5 = 0 </w:t>
            </w:r>
          </w:p>
          <w:p w:rsidR="00DA300E" w:rsidRPr="00C30CDA" w:rsidRDefault="00DA300E" w:rsidP="00DA300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4. х</w:t>
            </w: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vertAlign w:val="superscript"/>
                <w:lang w:eastAsia="ru-RU"/>
              </w:rPr>
              <w:t>2</w:t>
            </w: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 – 11х + 30 = 0 </w:t>
            </w:r>
          </w:p>
          <w:p w:rsidR="00FD6ADE" w:rsidRPr="00C30CDA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5. х</w:t>
            </w:r>
            <w:r w:rsidR="00DA300E"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vertAlign w:val="superscript"/>
                <w:lang w:eastAsia="ru-RU"/>
              </w:rPr>
              <w:t>2</w:t>
            </w: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 – 12х + 20 = 0</w:t>
            </w:r>
          </w:p>
          <w:p w:rsidR="00FD6ADE" w:rsidRPr="00C30CDA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6. х</w:t>
            </w:r>
            <w:r w:rsidR="00DA300E"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vertAlign w:val="superscript"/>
                <w:lang w:eastAsia="ru-RU"/>
              </w:rPr>
              <w:t>2</w:t>
            </w:r>
            <w:r w:rsidR="00DA300E"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 </w:t>
            </w: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– 14х + 48 = 0</w:t>
            </w:r>
          </w:p>
          <w:p w:rsidR="00FD6ADE" w:rsidRPr="00C30CDA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7. (х + 2)(х – 3) = 0</w:t>
            </w:r>
          </w:p>
          <w:p w:rsidR="00FD6ADE" w:rsidRPr="00C30CDA" w:rsidRDefault="00FD6AD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8. х</w:t>
            </w:r>
            <w:r w:rsidR="00DA300E"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vertAlign w:val="superscript"/>
                <w:lang w:eastAsia="ru-RU"/>
              </w:rPr>
              <w:t>2</w:t>
            </w: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 – 15х + 14 = 0</w:t>
            </w:r>
          </w:p>
          <w:p w:rsidR="00DA300E" w:rsidRPr="00C30CDA" w:rsidRDefault="00DA300E" w:rsidP="00FD6AD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</w:tblGrid>
            <w:tr w:rsidR="00DA300E" w:rsidRPr="00C30CDA" w:rsidTr="005E4134">
              <w:tc>
                <w:tcPr>
                  <w:tcW w:w="1162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Пример</w:t>
                  </w: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DA300E" w:rsidRPr="00C30CDA" w:rsidTr="005E4134">
              <w:tc>
                <w:tcPr>
                  <w:tcW w:w="1162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 xml:space="preserve">Ответ </w:t>
                  </w: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300E" w:rsidRPr="00C30CDA" w:rsidTr="005E4134">
              <w:tc>
                <w:tcPr>
                  <w:tcW w:w="1162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 xml:space="preserve">Буква </w:t>
                  </w: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DA300E" w:rsidRPr="00C30CDA" w:rsidRDefault="00DA300E" w:rsidP="00FD6AD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A7CC7" w:rsidRPr="00C30CDA" w:rsidRDefault="003A7CC7" w:rsidP="00DA300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</w:tc>
      </w:tr>
      <w:tr w:rsidR="005361C9" w:rsidRPr="00FD6ADE" w:rsidTr="00C81EBA">
        <w:trPr>
          <w:jc w:val="center"/>
        </w:trPr>
        <w:tc>
          <w:tcPr>
            <w:tcW w:w="10875" w:type="dxa"/>
            <w:gridSpan w:val="2"/>
          </w:tcPr>
          <w:p w:rsidR="005361C9" w:rsidRPr="00C30CDA" w:rsidRDefault="005361C9" w:rsidP="00DA300E">
            <w:pPr>
              <w:jc w:val="center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lastRenderedPageBreak/>
              <w:t>№ 3. «Бобы» для бобслея – основные параметры</w:t>
            </w:r>
          </w:p>
          <w:p w:rsidR="005361C9" w:rsidRPr="00C30CDA" w:rsidRDefault="005361C9" w:rsidP="00DA300E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Сани – «бобы» изготовлены по стандартному проекту из цельнометаллического корпуса обтекаемой формы, закрепленного на двух парах полозьев-коньков. Передняя пара — подвижная с рулем. Задняя пара — неподвижная с тормозом. Найдите значения буквенных выражений и узнайте основные характеристики двухместных и четырехместных бобов .</w:t>
            </w:r>
          </w:p>
          <w:tbl>
            <w:tblPr>
              <w:tblStyle w:val="a3"/>
              <w:tblW w:w="0" w:type="auto"/>
              <w:jc w:val="center"/>
              <w:tblLayout w:type="fixed"/>
              <w:tblLook w:val="04A0"/>
            </w:tblPr>
            <w:tblGrid>
              <w:gridCol w:w="4330"/>
              <w:gridCol w:w="4008"/>
            </w:tblGrid>
            <w:tr w:rsidR="005361C9" w:rsidRPr="00C30CDA" w:rsidTr="00F937BA">
              <w:trPr>
                <w:jc w:val="center"/>
              </w:trPr>
              <w:tc>
                <w:tcPr>
                  <w:tcW w:w="4330" w:type="dxa"/>
                </w:tcPr>
                <w:p w:rsidR="005361C9" w:rsidRPr="00C30CDA" w:rsidRDefault="005361C9" w:rsidP="00DA300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  <w:t>1. Длина «двойки» не более … (м)</w:t>
                  </w:r>
                </w:p>
              </w:tc>
              <w:tc>
                <w:tcPr>
                  <w:tcW w:w="4008" w:type="dxa"/>
                </w:tcPr>
                <w:p w:rsidR="005361C9" w:rsidRPr="00C30CDA" w:rsidRDefault="005361C9" w:rsidP="00210F38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  <w:t xml:space="preserve">1. х·у при </w:t>
                  </w:r>
                  <w:r w:rsidRPr="00C30CDA">
                    <w:rPr>
                      <w:rFonts w:ascii="Times New Roman" w:hAnsi="Times New Roman" w:cs="Times New Roman"/>
                      <w:i/>
                      <w:noProof/>
                      <w:color w:val="002060"/>
                      <w:sz w:val="28"/>
                      <w:szCs w:val="28"/>
                      <w:lang w:eastAsia="ru-RU"/>
                    </w:rPr>
                    <w:t>х = 9 и у = 0,3</w:t>
                  </w:r>
                </w:p>
              </w:tc>
            </w:tr>
            <w:tr w:rsidR="005361C9" w:rsidRPr="00C30CDA" w:rsidTr="00F937BA">
              <w:trPr>
                <w:jc w:val="center"/>
              </w:trPr>
              <w:tc>
                <w:tcPr>
                  <w:tcW w:w="4330" w:type="dxa"/>
                </w:tcPr>
                <w:p w:rsidR="005361C9" w:rsidRPr="00C30CDA" w:rsidRDefault="005361C9" w:rsidP="00DA300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  <w:t>2. Масса «двойки» — не выше … (кг)</w:t>
                  </w:r>
                </w:p>
              </w:tc>
              <w:tc>
                <w:tcPr>
                  <w:tcW w:w="4008" w:type="dxa"/>
                </w:tcPr>
                <w:p w:rsidR="005361C9" w:rsidRPr="00C30CDA" w:rsidRDefault="005361C9" w:rsidP="00210F38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  <w:t>2.</w:t>
                  </w: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val="en-US" w:eastAsia="ru-RU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noProof/>
                            <w:color w:val="002060"/>
                            <w:sz w:val="28"/>
                            <w:szCs w:val="28"/>
                            <w:lang w:val="en-US"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noProof/>
                            <w:color w:val="002060"/>
                            <w:sz w:val="28"/>
                            <w:szCs w:val="28"/>
                            <w:lang w:val="en-US" w:eastAsia="ru-RU"/>
                          </w:rPr>
                          <m:t>x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  <w:color w:val="002060"/>
                                <w:sz w:val="28"/>
                                <w:szCs w:val="28"/>
                                <w:lang w:val="en-US" w:eastAsia="ru-RU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noProof/>
                                <w:color w:val="002060"/>
                                <w:sz w:val="28"/>
                                <w:szCs w:val="28"/>
                                <w:lang w:val="en-US" w:eastAsia="ru-RU"/>
                              </w:rPr>
                              <m:t>y</m:t>
                            </m:r>
                          </m:e>
                        </m:rad>
                      </m:den>
                    </m:f>
                    <m:r>
                      <w:rPr>
                        <w:rFonts w:ascii="Cambria Math" w:hAnsi="Cambria Math"/>
                        <w:noProof/>
                        <w:color w:val="002060"/>
                        <w:sz w:val="28"/>
                        <w:szCs w:val="28"/>
                        <w:lang w:val="en-US" w:eastAsia="ru-RU"/>
                      </w:rPr>
                      <m:t xml:space="preserve"> </m:t>
                    </m:r>
                  </m:oMath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  <w:t xml:space="preserve">при </w:t>
                  </w:r>
                  <w:r w:rsidRPr="00C30CDA">
                    <w:rPr>
                      <w:rFonts w:ascii="Times New Roman" w:hAnsi="Times New Roman" w:cs="Times New Roman"/>
                      <w:i/>
                      <w:noProof/>
                      <w:color w:val="002060"/>
                      <w:sz w:val="28"/>
                      <w:szCs w:val="28"/>
                      <w:lang w:eastAsia="ru-RU"/>
                    </w:rPr>
                    <w:t xml:space="preserve">х=330 </w:t>
                  </w:r>
                  <w:r w:rsidRPr="00C30CDA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  <w:lang w:eastAsia="ru-RU"/>
                    </w:rPr>
                    <w:t>и</w:t>
                  </w:r>
                  <w:r w:rsidRPr="00C30CDA">
                    <w:rPr>
                      <w:rFonts w:ascii="Times New Roman" w:hAnsi="Times New Roman" w:cs="Times New Roman"/>
                      <w:i/>
                      <w:noProof/>
                      <w:color w:val="002060"/>
                      <w:sz w:val="28"/>
                      <w:szCs w:val="28"/>
                      <w:lang w:eastAsia="ru-RU"/>
                    </w:rPr>
                    <w:t xml:space="preserve"> у=4</w:t>
                  </w:r>
                </w:p>
              </w:tc>
            </w:tr>
            <w:tr w:rsidR="005361C9" w:rsidRPr="00C30CDA" w:rsidTr="00F937BA">
              <w:trPr>
                <w:jc w:val="center"/>
              </w:trPr>
              <w:tc>
                <w:tcPr>
                  <w:tcW w:w="4330" w:type="dxa"/>
                </w:tcPr>
                <w:p w:rsidR="005361C9" w:rsidRPr="00C30CDA" w:rsidRDefault="005361C9" w:rsidP="003F7CC1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  <w:t>3. Вес экипажа «двойки» не более … (кг)</w:t>
                  </w:r>
                </w:p>
              </w:tc>
              <w:tc>
                <w:tcPr>
                  <w:tcW w:w="4008" w:type="dxa"/>
                </w:tcPr>
                <w:p w:rsidR="005361C9" w:rsidRPr="00C30CDA" w:rsidRDefault="005361C9" w:rsidP="00210F38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vertAlign w:val="superscript"/>
                      <w:lang w:val="en-US"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  <w:t>3. х·у</w:t>
                  </w: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vertAlign w:val="superscript"/>
                      <w:lang w:val="en-US" w:eastAsia="ru-RU"/>
                    </w:rPr>
                    <w:t>x</w:t>
                  </w:r>
                </w:p>
                <w:p w:rsidR="005361C9" w:rsidRPr="00C30CDA" w:rsidRDefault="005361C9" w:rsidP="00210F38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 w:cs="Times New Roman"/>
                      <w:noProof/>
                      <w:color w:val="002060"/>
                      <w:sz w:val="28"/>
                      <w:szCs w:val="28"/>
                      <w:lang w:eastAsia="ru-RU"/>
                    </w:rPr>
                    <w:t>при</w:t>
                  </w:r>
                  <w:r w:rsidRPr="00C30CDA">
                    <w:rPr>
                      <w:rFonts w:ascii="Times New Roman" w:hAnsi="Times New Roman" w:cs="Times New Roman"/>
                      <w:i/>
                      <w:noProof/>
                      <w:color w:val="002060"/>
                      <w:sz w:val="28"/>
                      <w:szCs w:val="28"/>
                      <w:lang w:eastAsia="ru-RU"/>
                    </w:rPr>
                    <w:t xml:space="preserve"> х = 2 </w:t>
                  </w:r>
                  <w:r w:rsidRPr="00C30CDA">
                    <w:rPr>
                      <w:rFonts w:ascii="Comic Sans MS" w:hAnsi="Comic Sans MS" w:cs="Times New Roman"/>
                      <w:noProof/>
                      <w:color w:val="002060"/>
                      <w:sz w:val="28"/>
                      <w:szCs w:val="28"/>
                      <w:lang w:eastAsia="ru-RU"/>
                    </w:rPr>
                    <w:t>и</w:t>
                  </w:r>
                  <w:r w:rsidRPr="00C30CDA">
                    <w:rPr>
                      <w:rFonts w:ascii="Times New Roman" w:hAnsi="Times New Roman" w:cs="Times New Roman"/>
                      <w:i/>
                      <w:noProof/>
                      <w:color w:val="002060"/>
                      <w:sz w:val="28"/>
                      <w:szCs w:val="28"/>
                      <w:lang w:eastAsia="ru-RU"/>
                    </w:rPr>
                    <w:t xml:space="preserve"> у=10</w:t>
                  </w:r>
                </w:p>
              </w:tc>
            </w:tr>
            <w:tr w:rsidR="005361C9" w:rsidRPr="00C30CDA" w:rsidTr="00F937BA">
              <w:trPr>
                <w:jc w:val="center"/>
              </w:trPr>
              <w:tc>
                <w:tcPr>
                  <w:tcW w:w="4330" w:type="dxa"/>
                </w:tcPr>
                <w:p w:rsidR="005361C9" w:rsidRPr="00C30CDA" w:rsidRDefault="005361C9" w:rsidP="00DA300E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  <w:t>4. Длина «четверки» не более … (м)</w:t>
                  </w:r>
                </w:p>
              </w:tc>
              <w:tc>
                <w:tcPr>
                  <w:tcW w:w="4008" w:type="dxa"/>
                </w:tcPr>
                <w:p w:rsidR="005361C9" w:rsidRPr="00C30CDA" w:rsidRDefault="005361C9" w:rsidP="00210F38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  <w:t xml:space="preserve">4. </w:t>
                  </w:r>
                  <w:r w:rsidRPr="00C30CDA">
                    <w:rPr>
                      <w:rFonts w:ascii="Times New Roman" w:hAnsi="Times New Roman" w:cs="Times New Roman"/>
                      <w:i/>
                      <w:noProof/>
                      <w:color w:val="002060"/>
                      <w:sz w:val="28"/>
                      <w:szCs w:val="28"/>
                      <w:lang w:eastAsia="ru-RU"/>
                    </w:rPr>
                    <w:t>х</w:t>
                  </w:r>
                  <w:r w:rsidRPr="00C30CDA">
                    <w:rPr>
                      <w:rFonts w:ascii="Times New Roman" w:hAnsi="Times New Roman" w:cs="Times New Roman"/>
                      <w:i/>
                      <w:noProof/>
                      <w:color w:val="002060"/>
                      <w:sz w:val="28"/>
                      <w:szCs w:val="28"/>
                      <w:vertAlign w:val="superscript"/>
                      <w:lang w:eastAsia="ru-RU"/>
                    </w:rPr>
                    <w:t>2</w:t>
                  </w: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  <w:t xml:space="preserve">  -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noProof/>
                            <w:color w:val="002060"/>
                            <w:sz w:val="28"/>
                            <w:szCs w:val="28"/>
                            <w:lang w:eastAsia="ru-RU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noProof/>
                            <w:color w:val="002060"/>
                            <w:sz w:val="28"/>
                            <w:szCs w:val="28"/>
                            <w:lang w:eastAsia="ru-RU"/>
                          </w:rPr>
                          <m:t>y</m:t>
                        </m:r>
                      </m:e>
                    </m:rad>
                  </m:oMath>
                </w:p>
                <w:p w:rsidR="005361C9" w:rsidRPr="00C30CDA" w:rsidRDefault="005361C9" w:rsidP="00210F38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  <w:t>при х = 2 и у=0,04</w:t>
                  </w:r>
                </w:p>
              </w:tc>
            </w:tr>
            <w:tr w:rsidR="005361C9" w:rsidRPr="00C30CDA" w:rsidTr="00F937BA">
              <w:trPr>
                <w:jc w:val="center"/>
              </w:trPr>
              <w:tc>
                <w:tcPr>
                  <w:tcW w:w="4330" w:type="dxa"/>
                </w:tcPr>
                <w:p w:rsidR="005361C9" w:rsidRPr="00C30CDA" w:rsidRDefault="005361C9" w:rsidP="00F648C1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  <w:t>5. Масса «четвёрки» — не выше … (кг)</w:t>
                  </w:r>
                </w:p>
              </w:tc>
              <w:tc>
                <w:tcPr>
                  <w:tcW w:w="4008" w:type="dxa"/>
                </w:tcPr>
                <w:p w:rsidR="005361C9" w:rsidRPr="00C30CDA" w:rsidRDefault="005361C9" w:rsidP="00210F38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  <w:t xml:space="preserve">5. </w:t>
                  </w:r>
                  <w:r w:rsidRPr="00C30CDA">
                    <w:rPr>
                      <w:rFonts w:ascii="Times New Roman" w:hAnsi="Times New Roman" w:cs="Times New Roman"/>
                      <w:i/>
                      <w:noProof/>
                      <w:color w:val="002060"/>
                      <w:sz w:val="28"/>
                      <w:szCs w:val="28"/>
                      <w:lang w:eastAsia="ru-RU"/>
                    </w:rPr>
                    <w:t>х : у</w:t>
                  </w:r>
                </w:p>
                <w:p w:rsidR="005361C9" w:rsidRPr="00C30CDA" w:rsidRDefault="005361C9" w:rsidP="00210F38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  <w:t>при х = 92000 и у = 400</w:t>
                  </w:r>
                </w:p>
              </w:tc>
            </w:tr>
            <w:tr w:rsidR="005361C9" w:rsidRPr="00C30CDA" w:rsidTr="00F937BA">
              <w:trPr>
                <w:jc w:val="center"/>
              </w:trPr>
              <w:tc>
                <w:tcPr>
                  <w:tcW w:w="4330" w:type="dxa"/>
                </w:tcPr>
                <w:p w:rsidR="005361C9" w:rsidRPr="00C30CDA" w:rsidRDefault="005361C9" w:rsidP="003F7CC1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  <w:t>6. Вес экипажа «четвёрки» не более ….. (кг)</w:t>
                  </w:r>
                </w:p>
              </w:tc>
              <w:tc>
                <w:tcPr>
                  <w:tcW w:w="4008" w:type="dxa"/>
                </w:tcPr>
                <w:p w:rsidR="005361C9" w:rsidRPr="00C30CDA" w:rsidRDefault="005361C9" w:rsidP="00210F38">
                  <w:pPr>
                    <w:rPr>
                      <w:rFonts w:ascii="Times New Roman" w:hAnsi="Times New Roman" w:cs="Times New Roman"/>
                      <w:i/>
                      <w:noProof/>
                      <w:color w:val="002060"/>
                      <w:sz w:val="28"/>
                      <w:szCs w:val="28"/>
                      <w:vertAlign w:val="superscript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  <w:t xml:space="preserve">6. </w:t>
                  </w:r>
                  <w:r w:rsidRPr="00C30CDA">
                    <w:rPr>
                      <w:rFonts w:ascii="Times New Roman" w:hAnsi="Times New Roman" w:cs="Times New Roman"/>
                      <w:i/>
                      <w:noProof/>
                      <w:color w:val="002060"/>
                      <w:sz w:val="28"/>
                      <w:szCs w:val="28"/>
                      <w:lang w:eastAsia="ru-RU"/>
                    </w:rPr>
                    <w:t>(х - у)</w:t>
                  </w:r>
                  <w:r w:rsidRPr="00C30CDA">
                    <w:rPr>
                      <w:rFonts w:ascii="Times New Roman" w:hAnsi="Times New Roman" w:cs="Times New Roman"/>
                      <w:i/>
                      <w:noProof/>
                      <w:color w:val="002060"/>
                      <w:sz w:val="28"/>
                      <w:szCs w:val="28"/>
                      <w:vertAlign w:val="superscript"/>
                      <w:lang w:eastAsia="ru-RU"/>
                    </w:rPr>
                    <w:t>2</w:t>
                  </w:r>
                </w:p>
                <w:p w:rsidR="005361C9" w:rsidRPr="00C30CDA" w:rsidRDefault="005361C9" w:rsidP="00210F38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  <w:t>при х = 17,68 и</w:t>
                  </w: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val="en-US" w:eastAsia="ru-RU"/>
                    </w:rPr>
                    <w:t xml:space="preserve"> </w:t>
                  </w:r>
                  <w:r w:rsidRPr="00C30CDA"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  <w:t>у = - 2,32</w:t>
                  </w:r>
                </w:p>
              </w:tc>
            </w:tr>
          </w:tbl>
          <w:p w:rsidR="005361C9" w:rsidRPr="00C30CDA" w:rsidRDefault="005361C9" w:rsidP="00FA10EC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</w:tc>
      </w:tr>
      <w:tr w:rsidR="00FA10EC" w:rsidRPr="00FD6ADE" w:rsidTr="00C81EBA">
        <w:trPr>
          <w:jc w:val="center"/>
        </w:trPr>
        <w:tc>
          <w:tcPr>
            <w:tcW w:w="10875" w:type="dxa"/>
            <w:gridSpan w:val="2"/>
          </w:tcPr>
          <w:p w:rsidR="00FA10EC" w:rsidRPr="00C30CDA" w:rsidRDefault="00FA10EC" w:rsidP="00FA10EC">
            <w:pPr>
              <w:jc w:val="center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3599180</wp:posOffset>
                  </wp:positionH>
                  <wp:positionV relativeFrom="paragraph">
                    <wp:posOffset>139700</wp:posOffset>
                  </wp:positionV>
                  <wp:extent cx="3141345" cy="2360930"/>
                  <wp:effectExtent l="19050" t="0" r="1905" b="0"/>
                  <wp:wrapThrough wrapText="bothSides">
                    <wp:wrapPolygon edited="0">
                      <wp:start x="-131" y="0"/>
                      <wp:lineTo x="-131" y="21437"/>
                      <wp:lineTo x="21613" y="21437"/>
                      <wp:lineTo x="21613" y="0"/>
                      <wp:lineTo x="-131" y="0"/>
                    </wp:wrapPolygon>
                  </wp:wrapThrough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345" cy="2360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30CDA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№ 4</w:t>
            </w:r>
            <w:bookmarkStart w:id="0" w:name="_GoBack"/>
            <w:bookmarkEnd w:id="0"/>
            <w:r w:rsidRPr="00C30CDA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. Санно-бобслейные трассы (обработка информации)</w:t>
            </w:r>
          </w:p>
          <w:p w:rsidR="00FA10EC" w:rsidRPr="00C30CDA" w:rsidRDefault="00FA10EC" w:rsidP="00FA10EC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Изучите информацию и </w:t>
            </w:r>
            <w:r w:rsidRPr="009143B2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u w:val="single"/>
                <w:lang w:eastAsia="ru-RU"/>
              </w:rPr>
              <w:t>составьте таблицу</w:t>
            </w: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 для анализа данных о современных санно-бобслейных трассах по параметрам: </w:t>
            </w:r>
            <w:r w:rsidRPr="009143B2">
              <w:rPr>
                <w:rFonts w:ascii="Comic Sans MS" w:hAnsi="Comic Sans MS"/>
                <w:noProof/>
                <w:color w:val="C00000"/>
                <w:sz w:val="28"/>
                <w:szCs w:val="28"/>
                <w:u w:val="single"/>
                <w:lang w:eastAsia="ru-RU"/>
              </w:rPr>
              <w:t xml:space="preserve">местонахождение трассы, протяженность трассы, количество виражей, перепад высот. </w:t>
            </w: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На основе данных таблицы о перепаде высот составьте столбчатую диаграмму, а информацию о протяженности санно- бобслейных трасс отразите в линейной диаграмме.</w:t>
            </w:r>
          </w:p>
          <w:p w:rsidR="00FA10EC" w:rsidRPr="00C30CDA" w:rsidRDefault="00FA10EC" w:rsidP="00FA10EC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«Современные санно-бобслейные трассы изготавливаются из бетона, на который искусственным способом намораживается слой льда. Единственное исключение – трасса естественного происхождения в Санкт-Морице (Швейцария), длина которой 1722 м, количество виражей – 14, а перепад высот – 130 м. Протяженность трасс для бобслея, перепад высот между стартом и финишем, количество поворотов и виражей не являются постоянными. Например, в Лейк-Плэсиде (США) в 1932 году длина трассы составляла 2366 м, перепад высот — 228 метров, на трассе было 26 поворотов и виражей. В Лиллехаммере (Норвегия) в 1994 году бобслеисты соревновались на 1365-метровой трассе с 16 оворотами и виражами, высота точки старта была 347 м, а высота точки финиша 240 м.</w:t>
            </w:r>
          </w:p>
          <w:p w:rsidR="00FA10EC" w:rsidRPr="00C30CDA" w:rsidRDefault="00FA10EC" w:rsidP="00FA10EC">
            <w:pPr>
              <w:jc w:val="center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>В Сочи протяжённость объединённого трека составляет 1814 метров. Наибольший уклон трека находится на отрезке с 600 по 1000 метров. Это самый зрелищный участок. На трассе – 5 стартовых зон, расположенных на разной высоте и удалении от финиша, 17 виражей и 3 контруклона. Это участки без изгибов и поворотов. Они предназначены для гашения скорости и обеспечения безопасности спортсменов на трассе. Трасса максимально повторяет существующий рельеф местности. Высшая точка находится на отметке 836 метров над уровнем моря, нижняя – на отметке 704 метра»</w:t>
            </w:r>
          </w:p>
        </w:tc>
      </w:tr>
    </w:tbl>
    <w:p w:rsidR="00F937BA" w:rsidRDefault="00F937BA">
      <w:pPr>
        <w:rPr>
          <w:color w:val="0070C0"/>
        </w:rPr>
      </w:pPr>
      <w:r>
        <w:rPr>
          <w:noProof/>
          <w:color w:val="0070C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255270</wp:posOffset>
            </wp:positionV>
            <wp:extent cx="6108700" cy="1528445"/>
            <wp:effectExtent l="19050" t="0" r="6350" b="0"/>
            <wp:wrapThrough wrapText="bothSides">
              <wp:wrapPolygon edited="0">
                <wp:start x="-67" y="0"/>
                <wp:lineTo x="-67" y="21268"/>
                <wp:lineTo x="21622" y="21268"/>
                <wp:lineTo x="21622" y="0"/>
                <wp:lineTo x="-67" y="0"/>
              </wp:wrapPolygon>
            </wp:wrapThrough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8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6D90" w:rsidRDefault="009C6D90">
      <w:pPr>
        <w:rPr>
          <w:color w:val="0070C0"/>
        </w:rPr>
      </w:pPr>
    </w:p>
    <w:p w:rsidR="009C6D90" w:rsidRDefault="009C6D90">
      <w:pPr>
        <w:rPr>
          <w:color w:val="0070C0"/>
        </w:rPr>
      </w:pPr>
      <w:r>
        <w:rPr>
          <w:color w:val="0070C0"/>
        </w:rPr>
        <w:br w:type="page"/>
      </w:r>
    </w:p>
    <w:p w:rsidR="00A30C46" w:rsidRPr="00214541" w:rsidRDefault="00214541" w:rsidP="009C6D90">
      <w:pPr>
        <w:jc w:val="center"/>
        <w:rPr>
          <w:rFonts w:ascii="Comic Sans MS" w:hAnsi="Comic Sans MS"/>
          <w:b/>
          <w:color w:val="FF0000"/>
          <w:sz w:val="28"/>
          <w:szCs w:val="28"/>
          <w:shd w:val="clear" w:color="auto" w:fill="FFFFFF"/>
        </w:rPr>
      </w:pPr>
      <w:r>
        <w:rPr>
          <w:rFonts w:ascii="Comic Sans MS" w:hAnsi="Comic Sans MS"/>
          <w:b/>
          <w:bCs/>
          <w:noProof/>
          <w:color w:val="FF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459740</wp:posOffset>
            </wp:positionV>
            <wp:extent cx="6769735" cy="3468370"/>
            <wp:effectExtent l="19050" t="0" r="0" b="0"/>
            <wp:wrapThrough wrapText="bothSides">
              <wp:wrapPolygon edited="0">
                <wp:start x="-61" y="0"/>
                <wp:lineTo x="-61" y="21473"/>
                <wp:lineTo x="21578" y="21473"/>
                <wp:lineTo x="21578" y="0"/>
                <wp:lineTo x="-61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735" cy="3468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D90" w:rsidRPr="009C6D90">
        <w:rPr>
          <w:rFonts w:ascii="Comic Sans MS" w:hAnsi="Comic Sans MS"/>
          <w:b/>
          <w:bCs/>
          <w:color w:val="FF0000"/>
          <w:sz w:val="28"/>
          <w:szCs w:val="28"/>
          <w:shd w:val="clear" w:color="auto" w:fill="FFFFFF"/>
        </w:rPr>
        <w:t>«История проведения зимних Олимпийских игр»</w:t>
      </w:r>
      <w:r w:rsidR="009C6D90" w:rsidRPr="009C6D90">
        <w:rPr>
          <w:rStyle w:val="apple-converted-space"/>
          <w:rFonts w:ascii="Comic Sans MS" w:hAnsi="Comic Sans MS"/>
          <w:b/>
          <w:color w:val="FF0000"/>
          <w:sz w:val="28"/>
          <w:szCs w:val="28"/>
          <w:shd w:val="clear" w:color="auto" w:fill="FFFFFF"/>
        </w:rPr>
        <w:t> </w:t>
      </w:r>
      <w:r w:rsidR="009C6D90" w:rsidRPr="009C6D90">
        <w:rPr>
          <w:rFonts w:ascii="Comic Sans MS" w:hAnsi="Comic Sans MS"/>
          <w:b/>
          <w:color w:val="FF0000"/>
          <w:sz w:val="28"/>
          <w:szCs w:val="28"/>
          <w:shd w:val="clear" w:color="auto" w:fill="FFFFFF"/>
        </w:rPr>
        <w:t>-</w:t>
      </w:r>
    </w:p>
    <w:p w:rsidR="00F937BA" w:rsidRDefault="00F937BA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-176530</wp:posOffset>
            </wp:positionV>
            <wp:extent cx="6763385" cy="3315970"/>
            <wp:effectExtent l="19050" t="0" r="0" b="0"/>
            <wp:wrapThrough wrapText="bothSides">
              <wp:wrapPolygon edited="0">
                <wp:start x="-61" y="0"/>
                <wp:lineTo x="-61" y="21468"/>
                <wp:lineTo x="21598" y="21468"/>
                <wp:lineTo x="21598" y="0"/>
                <wp:lineTo x="-61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3385" cy="331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  <w:sz w:val="28"/>
          <w:szCs w:val="28"/>
        </w:rPr>
        <w:br w:type="page"/>
      </w:r>
    </w:p>
    <w:p w:rsidR="00F937BA" w:rsidRDefault="00F937BA" w:rsidP="00F937BA">
      <w:pPr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lastRenderedPageBreak/>
        <w:t>Муниципальная дистанционная математическая декада</w:t>
      </w:r>
    </w:p>
    <w:p w:rsidR="00F937BA" w:rsidRDefault="00F937BA" w:rsidP="00F937BA">
      <w:pPr>
        <w:jc w:val="center"/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(МДМД – 2014)</w:t>
      </w:r>
    </w:p>
    <w:p w:rsidR="00F937BA" w:rsidRDefault="00F937BA" w:rsidP="00F937BA">
      <w:pPr>
        <w:spacing w:after="0" w:line="240" w:lineRule="auto"/>
        <w:jc w:val="center"/>
        <w:rPr>
          <w:rFonts w:ascii="Comic Sans MS" w:hAnsi="Comic Sans MS"/>
          <w:color w:val="C00000"/>
          <w:sz w:val="28"/>
          <w:szCs w:val="28"/>
        </w:rPr>
      </w:pPr>
      <w:r>
        <w:rPr>
          <w:rFonts w:ascii="Comic Sans MS" w:hAnsi="Comic Sans MS"/>
          <w:color w:val="C00000"/>
          <w:sz w:val="28"/>
          <w:szCs w:val="28"/>
        </w:rPr>
        <w:t>БЛАНК ОТВЕТА</w:t>
      </w:r>
    </w:p>
    <w:p w:rsidR="00F937BA" w:rsidRPr="006E26E8" w:rsidRDefault="00F937BA" w:rsidP="00F937BA">
      <w:pPr>
        <w:spacing w:after="0" w:line="240" w:lineRule="auto"/>
        <w:jc w:val="center"/>
        <w:rPr>
          <w:rFonts w:ascii="Comic Sans MS" w:hAnsi="Comic Sans MS" w:cs="Times"/>
          <w:color w:val="C00000"/>
          <w:sz w:val="24"/>
          <w:szCs w:val="24"/>
          <w:shd w:val="clear" w:color="auto" w:fill="FFFFFF"/>
        </w:rPr>
      </w:pPr>
      <w:r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  <w:t>на к</w:t>
      </w:r>
      <w:r w:rsidRPr="00C81539">
        <w:rPr>
          <w:rFonts w:ascii="Comic Sans MS" w:hAnsi="Comic Sans MS" w:cs="Times"/>
          <w:b/>
          <w:color w:val="C00000"/>
          <w:sz w:val="28"/>
          <w:szCs w:val="28"/>
          <w:shd w:val="clear" w:color="auto" w:fill="FFFFFF"/>
        </w:rPr>
        <w:t xml:space="preserve">онкурс </w:t>
      </w:r>
      <w:r w:rsidR="00703458" w:rsidRPr="00033708">
        <w:rPr>
          <w:rFonts w:ascii="Comic Sans MS" w:eastAsia="Calibri" w:hAnsi="Comic Sans MS" w:cs="Times"/>
          <w:b/>
          <w:color w:val="C00000"/>
          <w:sz w:val="28"/>
          <w:szCs w:val="28"/>
          <w:shd w:val="clear" w:color="auto" w:fill="FFFFFF"/>
        </w:rPr>
        <w:t>«</w:t>
      </w:r>
      <w:r w:rsidR="00703458" w:rsidRPr="00033708">
        <w:rPr>
          <w:rFonts w:ascii="Comic Sans MS" w:hAnsi="Comic Sans MS" w:cs="Arial"/>
          <w:b/>
          <w:bCs/>
          <w:color w:val="C00000"/>
          <w:sz w:val="28"/>
          <w:szCs w:val="28"/>
          <w:shd w:val="clear" w:color="auto" w:fill="FFFFFF"/>
        </w:rPr>
        <w:t>Путешествие</w:t>
      </w:r>
      <w:r w:rsidR="00703458" w:rsidRPr="00033708">
        <w:rPr>
          <w:rStyle w:val="apple-converted-space"/>
          <w:rFonts w:ascii="Comic Sans MS" w:hAnsi="Comic Sans MS" w:cs="Arial"/>
          <w:color w:val="C00000"/>
          <w:sz w:val="28"/>
          <w:szCs w:val="28"/>
          <w:shd w:val="clear" w:color="auto" w:fill="FFFFFF"/>
        </w:rPr>
        <w:t xml:space="preserve"> </w:t>
      </w:r>
      <w:r w:rsidR="00703458" w:rsidRPr="00033708">
        <w:rPr>
          <w:rFonts w:ascii="Comic Sans MS" w:hAnsi="Comic Sans MS" w:cs="Arial"/>
          <w:b/>
          <w:bCs/>
          <w:color w:val="C00000"/>
          <w:sz w:val="28"/>
          <w:szCs w:val="28"/>
          <w:shd w:val="clear" w:color="auto" w:fill="FFFFFF"/>
        </w:rPr>
        <w:t>в</w:t>
      </w:r>
      <w:r w:rsidR="00703458" w:rsidRPr="00033708">
        <w:rPr>
          <w:rStyle w:val="apple-converted-space"/>
          <w:rFonts w:ascii="Comic Sans MS" w:hAnsi="Comic Sans MS" w:cs="Arial"/>
          <w:color w:val="C00000"/>
          <w:sz w:val="28"/>
          <w:szCs w:val="28"/>
          <w:shd w:val="clear" w:color="auto" w:fill="FFFFFF"/>
        </w:rPr>
        <w:t xml:space="preserve"> </w:t>
      </w:r>
      <w:r w:rsidR="00703458" w:rsidRPr="00033708">
        <w:rPr>
          <w:rFonts w:ascii="Comic Sans MS" w:hAnsi="Comic Sans MS" w:cs="Arial"/>
          <w:b/>
          <w:bCs/>
          <w:color w:val="C00000"/>
          <w:sz w:val="28"/>
          <w:szCs w:val="28"/>
          <w:shd w:val="clear" w:color="auto" w:fill="FFFFFF"/>
        </w:rPr>
        <w:t>страну Задач»</w:t>
      </w:r>
      <w:r w:rsidRPr="00C81539">
        <w:rPr>
          <w:rFonts w:ascii="Comic Sans MS" w:hAnsi="Comic Sans MS" w:cs="Times"/>
          <w:color w:val="C00000"/>
          <w:sz w:val="24"/>
          <w:szCs w:val="24"/>
          <w:shd w:val="clear" w:color="auto" w:fill="FFFFFF"/>
        </w:rPr>
        <w:t>.</w:t>
      </w:r>
    </w:p>
    <w:p w:rsidR="00F937BA" w:rsidRPr="006E26E8" w:rsidRDefault="00F937BA" w:rsidP="00F937BA">
      <w:pPr>
        <w:spacing w:after="0" w:line="240" w:lineRule="auto"/>
        <w:jc w:val="center"/>
        <w:rPr>
          <w:rFonts w:ascii="Comic Sans MS" w:hAnsi="Comic Sans MS"/>
          <w:b/>
          <w:color w:val="C00000"/>
          <w:sz w:val="28"/>
          <w:szCs w:val="28"/>
        </w:rPr>
      </w:pPr>
    </w:p>
    <w:p w:rsidR="00F937BA" w:rsidRPr="004A1923" w:rsidRDefault="00F937BA" w:rsidP="00F937BA">
      <w:pPr>
        <w:pStyle w:val="a7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4A1923">
        <w:rPr>
          <w:rFonts w:ascii="Comic Sans MS" w:hAnsi="Comic Sans MS" w:cs="Times"/>
          <w:color w:val="002060"/>
          <w:sz w:val="28"/>
          <w:szCs w:val="28"/>
        </w:rPr>
        <w:t>Название команды:</w:t>
      </w:r>
    </w:p>
    <w:p w:rsidR="00F937BA" w:rsidRPr="004A1923" w:rsidRDefault="00F937BA" w:rsidP="00F937BA">
      <w:pPr>
        <w:pStyle w:val="a7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4A1923">
        <w:rPr>
          <w:rFonts w:ascii="Comic Sans MS" w:hAnsi="Comic Sans MS" w:cs="Times"/>
          <w:color w:val="002060"/>
          <w:sz w:val="28"/>
          <w:szCs w:val="28"/>
        </w:rPr>
        <w:t>Возрастная категория:</w:t>
      </w:r>
    </w:p>
    <w:p w:rsidR="00F937BA" w:rsidRPr="004A1923" w:rsidRDefault="00F937BA" w:rsidP="00F937BA">
      <w:pPr>
        <w:pStyle w:val="a7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4A1923">
        <w:rPr>
          <w:rFonts w:ascii="Comic Sans MS" w:hAnsi="Comic Sans MS" w:cs="Times"/>
          <w:color w:val="002060"/>
          <w:sz w:val="28"/>
          <w:szCs w:val="28"/>
        </w:rPr>
        <w:t>Образовательное учреждение:</w:t>
      </w:r>
    </w:p>
    <w:p w:rsidR="00F937BA" w:rsidRPr="004A1923" w:rsidRDefault="00F937BA" w:rsidP="00F937BA">
      <w:pPr>
        <w:pStyle w:val="a7"/>
        <w:shd w:val="clear" w:color="auto" w:fill="FFFFFF"/>
        <w:spacing w:before="0" w:beforeAutospacing="0" w:after="0" w:afterAutospacing="0"/>
        <w:ind w:firstLine="709"/>
        <w:rPr>
          <w:rFonts w:ascii="Comic Sans MS" w:hAnsi="Comic Sans MS"/>
          <w:color w:val="002060"/>
          <w:sz w:val="28"/>
          <w:szCs w:val="28"/>
        </w:rPr>
      </w:pPr>
      <w:r w:rsidRPr="004A1923">
        <w:rPr>
          <w:rFonts w:ascii="Comic Sans MS" w:hAnsi="Comic Sans MS"/>
          <w:color w:val="002060"/>
          <w:sz w:val="28"/>
          <w:szCs w:val="28"/>
        </w:rPr>
        <w:t>Капитан команды:</w:t>
      </w:r>
    </w:p>
    <w:p w:rsidR="00F937BA" w:rsidRPr="004A1923" w:rsidRDefault="00F937BA" w:rsidP="00F937BA">
      <w:pPr>
        <w:spacing w:after="0" w:line="240" w:lineRule="auto"/>
        <w:jc w:val="center"/>
        <w:rPr>
          <w:rFonts w:ascii="Comic Sans MS" w:hAnsi="Comic Sans MS"/>
          <w:i/>
          <w:color w:val="002060"/>
          <w:sz w:val="24"/>
          <w:szCs w:val="24"/>
        </w:rPr>
      </w:pPr>
      <w:r w:rsidRPr="004A1923">
        <w:rPr>
          <w:rFonts w:ascii="Comic Sans MS" w:hAnsi="Comic Sans MS"/>
          <w:i/>
          <w:color w:val="002060"/>
          <w:sz w:val="24"/>
          <w:szCs w:val="24"/>
        </w:rPr>
        <w:t xml:space="preserve"> </w:t>
      </w:r>
    </w:p>
    <w:p w:rsidR="00F937BA" w:rsidRPr="004A1923" w:rsidRDefault="00F937BA" w:rsidP="00F937BA">
      <w:pPr>
        <w:spacing w:after="0" w:line="240" w:lineRule="auto"/>
        <w:jc w:val="center"/>
        <w:rPr>
          <w:rFonts w:ascii="Comic Sans MS" w:hAnsi="Comic Sans MS"/>
          <w:i/>
          <w:color w:val="002060"/>
          <w:sz w:val="24"/>
          <w:szCs w:val="24"/>
        </w:rPr>
      </w:pPr>
      <w:r w:rsidRPr="004A1923">
        <w:rPr>
          <w:rFonts w:ascii="Comic Sans MS" w:hAnsi="Comic Sans MS"/>
          <w:i/>
          <w:color w:val="002060"/>
          <w:sz w:val="24"/>
          <w:szCs w:val="24"/>
        </w:rPr>
        <w:t>ОТВЕТЫ: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5637"/>
        <w:gridCol w:w="5238"/>
      </w:tblGrid>
      <w:tr w:rsidR="00703458" w:rsidRPr="00C30CDA" w:rsidTr="0036240C">
        <w:trPr>
          <w:jc w:val="center"/>
        </w:trPr>
        <w:tc>
          <w:tcPr>
            <w:tcW w:w="5637" w:type="dxa"/>
          </w:tcPr>
          <w:p w:rsidR="00703458" w:rsidRPr="00C30CDA" w:rsidRDefault="00703458" w:rsidP="0036240C">
            <w:pPr>
              <w:ind w:firstLine="709"/>
              <w:jc w:val="both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№ 1. Даты, даты …</w:t>
            </w:r>
          </w:p>
          <w:p w:rsidR="00703458" w:rsidRPr="00C30CDA" w:rsidRDefault="00703458" w:rsidP="00703458">
            <w:pPr>
              <w:ind w:left="708"/>
              <w:rPr>
                <w:rFonts w:ascii="Times New Roman" w:hAnsi="Times New Roman" w:cs="Times New Roman"/>
                <w:i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I. </w:t>
            </w:r>
          </w:p>
          <w:p w:rsidR="00703458" w:rsidRPr="00C30CDA" w:rsidRDefault="00703458" w:rsidP="00703458">
            <w:pPr>
              <w:ind w:left="708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  <w:t xml:space="preserve">II. </w:t>
            </w:r>
          </w:p>
        </w:tc>
        <w:tc>
          <w:tcPr>
            <w:tcW w:w="5238" w:type="dxa"/>
          </w:tcPr>
          <w:p w:rsidR="00703458" w:rsidRPr="00C30CDA" w:rsidRDefault="00703458" w:rsidP="0036240C">
            <w:pPr>
              <w:ind w:firstLine="709"/>
              <w:jc w:val="both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№ 2. Олимпийский словарь</w:t>
            </w:r>
          </w:p>
          <w:p w:rsidR="00703458" w:rsidRPr="00C30CDA" w:rsidRDefault="00703458" w:rsidP="0036240C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  <w:gridCol w:w="720"/>
              <w:gridCol w:w="720"/>
              <w:gridCol w:w="720"/>
              <w:gridCol w:w="720"/>
              <w:gridCol w:w="720"/>
            </w:tblGrid>
            <w:tr w:rsidR="00703458" w:rsidRPr="005E4134" w:rsidTr="0036240C">
              <w:tc>
                <w:tcPr>
                  <w:tcW w:w="1162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Пример</w:t>
                  </w: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2</w:t>
                  </w: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4</w:t>
                  </w: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5</w:t>
                  </w:r>
                </w:p>
              </w:tc>
            </w:tr>
            <w:tr w:rsidR="00703458" w:rsidRPr="005E4134" w:rsidTr="0036240C">
              <w:tc>
                <w:tcPr>
                  <w:tcW w:w="1162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Ответ</w:t>
                  </w: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</w:tr>
            <w:tr w:rsidR="00703458" w:rsidRPr="005E4134" w:rsidTr="0036240C">
              <w:tc>
                <w:tcPr>
                  <w:tcW w:w="1162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  <w:r w:rsidRPr="005E4134"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  <w:t>Буква</w:t>
                  </w: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  <w:tc>
                <w:tcPr>
                  <w:tcW w:w="720" w:type="dxa"/>
                </w:tcPr>
                <w:p w:rsidR="00703458" w:rsidRPr="005E4134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lang w:eastAsia="ru-RU"/>
                    </w:rPr>
                  </w:pPr>
                </w:p>
              </w:tc>
            </w:tr>
          </w:tbl>
          <w:p w:rsidR="009C356E" w:rsidRDefault="009C356E" w:rsidP="0036240C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  <w:p w:rsidR="004030EA" w:rsidRDefault="004030EA" w:rsidP="0036240C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</w:tblGrid>
            <w:tr w:rsidR="004030EA" w:rsidRPr="00C30CDA" w:rsidTr="00214E20">
              <w:tc>
                <w:tcPr>
                  <w:tcW w:w="1162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Пример</w:t>
                  </w: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4030EA" w:rsidRPr="00C30CDA" w:rsidTr="00214E20">
              <w:tc>
                <w:tcPr>
                  <w:tcW w:w="1162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 xml:space="preserve">Ответ </w:t>
                  </w: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030EA" w:rsidRPr="00C30CDA" w:rsidTr="00214E20">
              <w:tc>
                <w:tcPr>
                  <w:tcW w:w="1162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  <w:t xml:space="preserve">Буква </w:t>
                  </w: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4030EA" w:rsidRPr="00C30CDA" w:rsidRDefault="004030EA" w:rsidP="00214E20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030EA" w:rsidRDefault="004030EA" w:rsidP="0036240C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  <w:p w:rsidR="004030EA" w:rsidRDefault="004030EA" w:rsidP="0036240C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  <w:p w:rsidR="004030EA" w:rsidRDefault="004030EA" w:rsidP="0036240C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  <w:p w:rsidR="00703458" w:rsidRPr="00C30CDA" w:rsidRDefault="00703458" w:rsidP="0036240C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</w:tc>
      </w:tr>
      <w:tr w:rsidR="00703458" w:rsidRPr="00C30CDA" w:rsidTr="0036240C">
        <w:trPr>
          <w:jc w:val="center"/>
        </w:trPr>
        <w:tc>
          <w:tcPr>
            <w:tcW w:w="10875" w:type="dxa"/>
            <w:gridSpan w:val="2"/>
          </w:tcPr>
          <w:p w:rsidR="00703458" w:rsidRPr="00C30CDA" w:rsidRDefault="00703458" w:rsidP="0036240C">
            <w:pPr>
              <w:jc w:val="center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№ 3. «Бобы» для бобслея – основные параметры</w:t>
            </w:r>
          </w:p>
          <w:tbl>
            <w:tblPr>
              <w:tblStyle w:val="a3"/>
              <w:tblW w:w="0" w:type="auto"/>
              <w:jc w:val="center"/>
              <w:tblLayout w:type="fixed"/>
              <w:tblLook w:val="04A0"/>
            </w:tblPr>
            <w:tblGrid>
              <w:gridCol w:w="6295"/>
              <w:gridCol w:w="2494"/>
            </w:tblGrid>
            <w:tr w:rsidR="00703458" w:rsidRPr="00C30CDA" w:rsidTr="009A5627">
              <w:trPr>
                <w:jc w:val="center"/>
              </w:trPr>
              <w:tc>
                <w:tcPr>
                  <w:tcW w:w="6295" w:type="dxa"/>
                </w:tcPr>
                <w:p w:rsidR="00703458" w:rsidRPr="00C30CDA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  <w:t>1. Длина «двойки» не более … (м)</w:t>
                  </w:r>
                </w:p>
              </w:tc>
              <w:tc>
                <w:tcPr>
                  <w:tcW w:w="2494" w:type="dxa"/>
                </w:tcPr>
                <w:p w:rsidR="00703458" w:rsidRPr="00C30CDA" w:rsidRDefault="00703458" w:rsidP="0036240C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3458" w:rsidRPr="00C30CDA" w:rsidTr="009A5627">
              <w:trPr>
                <w:jc w:val="center"/>
              </w:trPr>
              <w:tc>
                <w:tcPr>
                  <w:tcW w:w="6295" w:type="dxa"/>
                </w:tcPr>
                <w:p w:rsidR="00703458" w:rsidRPr="00C30CDA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  <w:t>2. Масса «двойки» — не выше … (кг)</w:t>
                  </w:r>
                </w:p>
              </w:tc>
              <w:tc>
                <w:tcPr>
                  <w:tcW w:w="2494" w:type="dxa"/>
                </w:tcPr>
                <w:p w:rsidR="00703458" w:rsidRPr="00C30CDA" w:rsidRDefault="00703458" w:rsidP="0036240C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3458" w:rsidRPr="00C30CDA" w:rsidTr="009A5627">
              <w:trPr>
                <w:jc w:val="center"/>
              </w:trPr>
              <w:tc>
                <w:tcPr>
                  <w:tcW w:w="6295" w:type="dxa"/>
                </w:tcPr>
                <w:p w:rsidR="00703458" w:rsidRPr="00C30CDA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  <w:t>3. Вес экипажа «двойки» не более … (кг)</w:t>
                  </w:r>
                </w:p>
              </w:tc>
              <w:tc>
                <w:tcPr>
                  <w:tcW w:w="2494" w:type="dxa"/>
                </w:tcPr>
                <w:p w:rsidR="00703458" w:rsidRPr="00C30CDA" w:rsidRDefault="00703458" w:rsidP="0036240C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3458" w:rsidRPr="00C30CDA" w:rsidTr="009A5627">
              <w:trPr>
                <w:jc w:val="center"/>
              </w:trPr>
              <w:tc>
                <w:tcPr>
                  <w:tcW w:w="6295" w:type="dxa"/>
                </w:tcPr>
                <w:p w:rsidR="00703458" w:rsidRPr="00C30CDA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  <w:t>4. Длина «четверки» не более … (м)</w:t>
                  </w:r>
                </w:p>
              </w:tc>
              <w:tc>
                <w:tcPr>
                  <w:tcW w:w="2494" w:type="dxa"/>
                </w:tcPr>
                <w:p w:rsidR="00703458" w:rsidRPr="00C30CDA" w:rsidRDefault="00703458" w:rsidP="0036240C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3458" w:rsidRPr="00C30CDA" w:rsidTr="009A5627">
              <w:trPr>
                <w:jc w:val="center"/>
              </w:trPr>
              <w:tc>
                <w:tcPr>
                  <w:tcW w:w="6295" w:type="dxa"/>
                </w:tcPr>
                <w:p w:rsidR="00703458" w:rsidRPr="00C30CDA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  <w:t>5. Масса «четвёрки» — не выше … (кг)</w:t>
                  </w:r>
                </w:p>
              </w:tc>
              <w:tc>
                <w:tcPr>
                  <w:tcW w:w="2494" w:type="dxa"/>
                </w:tcPr>
                <w:p w:rsidR="00703458" w:rsidRPr="00C30CDA" w:rsidRDefault="00703458" w:rsidP="0036240C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03458" w:rsidRPr="00C30CDA" w:rsidTr="009A5627">
              <w:trPr>
                <w:jc w:val="center"/>
              </w:trPr>
              <w:tc>
                <w:tcPr>
                  <w:tcW w:w="6295" w:type="dxa"/>
                </w:tcPr>
                <w:p w:rsidR="00703458" w:rsidRPr="00C30CDA" w:rsidRDefault="00703458" w:rsidP="0036240C">
                  <w:pPr>
                    <w:jc w:val="both"/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</w:pPr>
                  <w:r w:rsidRPr="00C30CDA">
                    <w:rPr>
                      <w:rFonts w:ascii="Comic Sans MS" w:hAnsi="Comic Sans MS"/>
                      <w:noProof/>
                      <w:color w:val="0070C0"/>
                      <w:sz w:val="28"/>
                      <w:szCs w:val="28"/>
                      <w:lang w:eastAsia="ru-RU"/>
                    </w:rPr>
                    <w:t>6. Вес экипажа «четвёрки» не более ….. (кг)</w:t>
                  </w:r>
                </w:p>
              </w:tc>
              <w:tc>
                <w:tcPr>
                  <w:tcW w:w="2494" w:type="dxa"/>
                </w:tcPr>
                <w:p w:rsidR="00703458" w:rsidRPr="00C30CDA" w:rsidRDefault="00703458" w:rsidP="0036240C">
                  <w:pPr>
                    <w:rPr>
                      <w:rFonts w:ascii="Comic Sans MS" w:hAnsi="Comic Sans MS"/>
                      <w:noProof/>
                      <w:color w:val="00206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703458" w:rsidRPr="00C30CDA" w:rsidRDefault="00703458" w:rsidP="0036240C">
            <w:pPr>
              <w:ind w:firstLine="709"/>
              <w:jc w:val="both"/>
              <w:rPr>
                <w:rFonts w:ascii="Comic Sans MS" w:hAnsi="Comic Sans MS"/>
                <w:noProof/>
                <w:color w:val="0070C0"/>
                <w:sz w:val="28"/>
                <w:szCs w:val="28"/>
                <w:lang w:eastAsia="ru-RU"/>
              </w:rPr>
            </w:pPr>
          </w:p>
        </w:tc>
      </w:tr>
      <w:tr w:rsidR="00703458" w:rsidRPr="00C30CDA" w:rsidTr="0036240C">
        <w:trPr>
          <w:jc w:val="center"/>
        </w:trPr>
        <w:tc>
          <w:tcPr>
            <w:tcW w:w="10875" w:type="dxa"/>
            <w:gridSpan w:val="2"/>
          </w:tcPr>
          <w:p w:rsidR="00703458" w:rsidRPr="00C30CDA" w:rsidRDefault="00703458" w:rsidP="0036240C">
            <w:pPr>
              <w:jc w:val="center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C30CDA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№ 4. Санно-бобслейные трассы (обработка информации)</w:t>
            </w:r>
          </w:p>
          <w:p w:rsidR="004030EA" w:rsidRDefault="004030EA" w:rsidP="004030EA">
            <w:pPr>
              <w:ind w:firstLine="709"/>
              <w:jc w:val="both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u w:val="single"/>
                <w:lang w:eastAsia="ru-RU"/>
              </w:rPr>
            </w:pPr>
            <w:r w:rsidRPr="009143B2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u w:val="single"/>
                <w:lang w:eastAsia="ru-RU"/>
              </w:rPr>
              <w:t>Т</w:t>
            </w:r>
            <w:r w:rsidR="00703458" w:rsidRPr="009143B2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u w:val="single"/>
                <w:lang w:eastAsia="ru-RU"/>
              </w:rPr>
              <w:t>аблиц</w:t>
            </w: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u w:val="single"/>
                <w:lang w:eastAsia="ru-RU"/>
              </w:rPr>
              <w:t xml:space="preserve">а </w:t>
            </w:r>
          </w:p>
          <w:p w:rsidR="004030EA" w:rsidRDefault="004030EA" w:rsidP="004030EA">
            <w:pPr>
              <w:ind w:firstLine="709"/>
              <w:jc w:val="both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С</w:t>
            </w:r>
            <w:r w:rsidR="00703458" w:rsidRPr="00F539BB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толбчат</w:t>
            </w: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 xml:space="preserve">ая </w:t>
            </w:r>
            <w:r w:rsidR="00703458" w:rsidRPr="00F539BB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 xml:space="preserve"> диаграмм</w:t>
            </w: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а</w:t>
            </w:r>
            <w:r w:rsidR="00703458" w:rsidRPr="00F539BB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,</w:t>
            </w:r>
          </w:p>
          <w:p w:rsidR="00703458" w:rsidRPr="00C30CDA" w:rsidRDefault="004030EA" w:rsidP="004030EA">
            <w:pPr>
              <w:ind w:firstLine="709"/>
              <w:jc w:val="both"/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</w:pPr>
            <w:r w:rsidRPr="00F539BB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Л</w:t>
            </w:r>
            <w:r w:rsidR="00703458" w:rsidRPr="00F539BB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инейн</w:t>
            </w: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 xml:space="preserve">ая </w:t>
            </w:r>
            <w:r w:rsidR="00703458" w:rsidRPr="00F539BB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 xml:space="preserve"> диаграмм</w:t>
            </w: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а</w:t>
            </w:r>
            <w:r w:rsidR="00703458" w:rsidRPr="00F539BB"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  <w:lang w:eastAsia="ru-RU"/>
              </w:rPr>
              <w:t>.</w:t>
            </w:r>
          </w:p>
        </w:tc>
      </w:tr>
    </w:tbl>
    <w:p w:rsidR="007772EA" w:rsidRPr="003548A7" w:rsidRDefault="007772EA" w:rsidP="007772EA">
      <w:pPr>
        <w:spacing w:line="240" w:lineRule="auto"/>
        <w:rPr>
          <w:rFonts w:ascii="Comic Sans MS" w:hAnsi="Comic Sans MS"/>
          <w:color w:val="C00000"/>
          <w:sz w:val="24"/>
          <w:szCs w:val="24"/>
        </w:rPr>
      </w:pPr>
      <w:r w:rsidRPr="003548A7">
        <w:rPr>
          <w:rFonts w:ascii="Comic Sans MS" w:hAnsi="Comic Sans MS"/>
          <w:color w:val="C00000"/>
          <w:sz w:val="24"/>
          <w:szCs w:val="24"/>
        </w:rPr>
        <w:t xml:space="preserve">Заполните бланк ответа и отправьте его  </w:t>
      </w:r>
      <w:r w:rsidRPr="007772EA">
        <w:rPr>
          <w:rFonts w:ascii="Comic Sans MS" w:hAnsi="Comic Sans MS"/>
          <w:b/>
          <w:color w:val="C00000"/>
          <w:sz w:val="24"/>
          <w:szCs w:val="24"/>
        </w:rPr>
        <w:t>до 18.00 часов  3 февраля</w:t>
      </w:r>
      <w:r w:rsidRPr="003548A7">
        <w:rPr>
          <w:rFonts w:ascii="Comic Sans MS" w:hAnsi="Comic Sans MS"/>
          <w:color w:val="C00000"/>
          <w:sz w:val="24"/>
          <w:szCs w:val="24"/>
        </w:rPr>
        <w:t xml:space="preserve">  2014 года. </w:t>
      </w:r>
    </w:p>
    <w:p w:rsidR="007772EA" w:rsidRPr="003548A7" w:rsidRDefault="007772EA" w:rsidP="007772EA">
      <w:pPr>
        <w:spacing w:line="240" w:lineRule="auto"/>
        <w:rPr>
          <w:rFonts w:ascii="Comic Sans MS" w:hAnsi="Comic Sans MS"/>
          <w:color w:val="C00000"/>
          <w:sz w:val="24"/>
          <w:szCs w:val="24"/>
        </w:rPr>
      </w:pPr>
      <w:r w:rsidRPr="003548A7">
        <w:rPr>
          <w:rFonts w:ascii="Comic Sans MS" w:hAnsi="Comic Sans MS"/>
          <w:color w:val="C00000"/>
          <w:sz w:val="24"/>
          <w:szCs w:val="24"/>
        </w:rPr>
        <w:t xml:space="preserve">Ответы  высылаете на </w:t>
      </w:r>
      <w:proofErr w:type="spellStart"/>
      <w:r w:rsidRPr="003548A7">
        <w:rPr>
          <w:rFonts w:ascii="Comic Sans MS" w:hAnsi="Comic Sans MS"/>
          <w:color w:val="C00000"/>
          <w:sz w:val="24"/>
          <w:szCs w:val="24"/>
        </w:rPr>
        <w:t>эл</w:t>
      </w:r>
      <w:proofErr w:type="spellEnd"/>
      <w:r w:rsidRPr="003548A7">
        <w:rPr>
          <w:rFonts w:ascii="Comic Sans MS" w:hAnsi="Comic Sans MS"/>
          <w:color w:val="C00000"/>
          <w:sz w:val="24"/>
          <w:szCs w:val="24"/>
        </w:rPr>
        <w:t>. адрес:</w:t>
      </w:r>
      <w:r w:rsidRPr="003548A7">
        <w:rPr>
          <w:rFonts w:ascii="Comic Sans MS" w:hAnsi="Comic Sans MS" w:cs="Arial"/>
          <w:color w:val="C00000"/>
          <w:sz w:val="24"/>
          <w:szCs w:val="24"/>
        </w:rPr>
        <w:t xml:space="preserve">  </w:t>
      </w:r>
      <w:hyperlink r:id="rId10" w:history="1">
        <w:r w:rsidRPr="003548A7">
          <w:rPr>
            <w:rStyle w:val="a8"/>
            <w:rFonts w:ascii="Comic Sans MS" w:hAnsi="Comic Sans MS" w:cs="Arial"/>
            <w:color w:val="C00000"/>
            <w:sz w:val="24"/>
            <w:szCs w:val="24"/>
          </w:rPr>
          <w:t>mdmd2014@yandex.ru</w:t>
        </w:r>
      </w:hyperlink>
      <w:r w:rsidRPr="003548A7">
        <w:rPr>
          <w:rFonts w:ascii="Comic Sans MS" w:hAnsi="Comic Sans MS" w:cs="Arial"/>
          <w:color w:val="C00000"/>
          <w:sz w:val="24"/>
          <w:szCs w:val="24"/>
          <w:shd w:val="clear" w:color="auto" w:fill="9B9B9B"/>
        </w:rPr>
        <w:t xml:space="preserve"> </w:t>
      </w:r>
    </w:p>
    <w:p w:rsidR="007772EA" w:rsidRPr="003548A7" w:rsidRDefault="007772EA" w:rsidP="007772EA">
      <w:pPr>
        <w:spacing w:line="240" w:lineRule="auto"/>
        <w:rPr>
          <w:rFonts w:ascii="Comic Sans MS" w:hAnsi="Comic Sans MS"/>
          <w:color w:val="C00000"/>
          <w:sz w:val="24"/>
          <w:szCs w:val="24"/>
        </w:rPr>
      </w:pPr>
      <w:r w:rsidRPr="003548A7">
        <w:rPr>
          <w:rFonts w:ascii="Comic Sans MS" w:hAnsi="Comic Sans MS"/>
          <w:b/>
          <w:color w:val="C00000"/>
          <w:sz w:val="24"/>
          <w:szCs w:val="24"/>
        </w:rPr>
        <w:t>В теме (</w:t>
      </w:r>
      <w:proofErr w:type="spellStart"/>
      <w:r w:rsidRPr="003548A7">
        <w:rPr>
          <w:rFonts w:ascii="Comic Sans MS" w:hAnsi="Comic Sans MS"/>
          <w:b/>
          <w:color w:val="C00000"/>
          <w:sz w:val="24"/>
          <w:szCs w:val="24"/>
        </w:rPr>
        <w:t>subject</w:t>
      </w:r>
      <w:proofErr w:type="spellEnd"/>
      <w:r w:rsidRPr="003548A7">
        <w:rPr>
          <w:rFonts w:ascii="Comic Sans MS" w:hAnsi="Comic Sans MS"/>
          <w:b/>
          <w:color w:val="C00000"/>
          <w:sz w:val="24"/>
          <w:szCs w:val="24"/>
        </w:rPr>
        <w:t xml:space="preserve">) письма </w:t>
      </w:r>
      <w:r w:rsidRPr="003548A7">
        <w:rPr>
          <w:rFonts w:ascii="Comic Sans MS" w:hAnsi="Comic Sans MS"/>
          <w:color w:val="C00000"/>
          <w:sz w:val="24"/>
          <w:szCs w:val="24"/>
        </w:rPr>
        <w:t xml:space="preserve">необходимо указать </w:t>
      </w:r>
      <w:r w:rsidRPr="003548A7">
        <w:rPr>
          <w:rFonts w:ascii="Comic Sans MS" w:hAnsi="Comic Sans MS"/>
          <w:b/>
          <w:color w:val="C00000"/>
          <w:sz w:val="24"/>
          <w:szCs w:val="24"/>
        </w:rPr>
        <w:t>название конкурса</w:t>
      </w:r>
      <w:r>
        <w:rPr>
          <w:rFonts w:ascii="Comic Sans MS" w:hAnsi="Comic Sans MS"/>
          <w:b/>
          <w:color w:val="C00000"/>
          <w:sz w:val="24"/>
          <w:szCs w:val="24"/>
        </w:rPr>
        <w:t xml:space="preserve">, </w:t>
      </w:r>
      <w:r w:rsidRPr="003548A7">
        <w:rPr>
          <w:rFonts w:ascii="Comic Sans MS" w:hAnsi="Comic Sans MS"/>
          <w:b/>
          <w:color w:val="C00000"/>
          <w:sz w:val="24"/>
          <w:szCs w:val="24"/>
        </w:rPr>
        <w:t>команды</w:t>
      </w:r>
      <w:r>
        <w:rPr>
          <w:rFonts w:ascii="Comic Sans MS" w:hAnsi="Comic Sans MS"/>
          <w:b/>
          <w:color w:val="C00000"/>
          <w:sz w:val="24"/>
          <w:szCs w:val="24"/>
        </w:rPr>
        <w:t xml:space="preserve"> и школы</w:t>
      </w:r>
      <w:r w:rsidRPr="003548A7">
        <w:rPr>
          <w:rFonts w:ascii="Comic Sans MS" w:hAnsi="Comic Sans MS"/>
          <w:b/>
          <w:color w:val="C00000"/>
          <w:sz w:val="24"/>
          <w:szCs w:val="24"/>
        </w:rPr>
        <w:t>.</w:t>
      </w:r>
    </w:p>
    <w:p w:rsidR="00214541" w:rsidRPr="00214541" w:rsidRDefault="00214541" w:rsidP="009C6D90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sectPr w:rsidR="00214541" w:rsidRPr="00214541" w:rsidSect="00FD6ADE">
      <w:pgSz w:w="11906" w:h="16838" w:code="9"/>
      <w:pgMar w:top="567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B75"/>
    <w:rsid w:val="00012625"/>
    <w:rsid w:val="00017A70"/>
    <w:rsid w:val="00033708"/>
    <w:rsid w:val="000812EB"/>
    <w:rsid w:val="00210F38"/>
    <w:rsid w:val="00214541"/>
    <w:rsid w:val="00293C14"/>
    <w:rsid w:val="002B1E5D"/>
    <w:rsid w:val="002B539A"/>
    <w:rsid w:val="002C3606"/>
    <w:rsid w:val="00322F97"/>
    <w:rsid w:val="00357024"/>
    <w:rsid w:val="003A7CC7"/>
    <w:rsid w:val="003B19DB"/>
    <w:rsid w:val="003F7CC1"/>
    <w:rsid w:val="004030EA"/>
    <w:rsid w:val="00506A99"/>
    <w:rsid w:val="00525B75"/>
    <w:rsid w:val="005361C9"/>
    <w:rsid w:val="00552C91"/>
    <w:rsid w:val="005E4134"/>
    <w:rsid w:val="00703458"/>
    <w:rsid w:val="007177EC"/>
    <w:rsid w:val="007772EA"/>
    <w:rsid w:val="00811752"/>
    <w:rsid w:val="00820E90"/>
    <w:rsid w:val="00856F9D"/>
    <w:rsid w:val="00887E5E"/>
    <w:rsid w:val="008B1B14"/>
    <w:rsid w:val="008B43AF"/>
    <w:rsid w:val="008F42CA"/>
    <w:rsid w:val="00903879"/>
    <w:rsid w:val="009143B2"/>
    <w:rsid w:val="00920F19"/>
    <w:rsid w:val="009A5627"/>
    <w:rsid w:val="009C356E"/>
    <w:rsid w:val="009C6D90"/>
    <w:rsid w:val="00A30C46"/>
    <w:rsid w:val="00B64DE1"/>
    <w:rsid w:val="00BB49F0"/>
    <w:rsid w:val="00BD7E6A"/>
    <w:rsid w:val="00C30CDA"/>
    <w:rsid w:val="00C626A2"/>
    <w:rsid w:val="00DA300E"/>
    <w:rsid w:val="00E41059"/>
    <w:rsid w:val="00F539BB"/>
    <w:rsid w:val="00F648C1"/>
    <w:rsid w:val="00F937BA"/>
    <w:rsid w:val="00FA10EC"/>
    <w:rsid w:val="00FD6ADE"/>
    <w:rsid w:val="00FE4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CC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C6D90"/>
  </w:style>
  <w:style w:type="character" w:styleId="a6">
    <w:name w:val="Placeholder Text"/>
    <w:basedOn w:val="a0"/>
    <w:uiPriority w:val="99"/>
    <w:semiHidden/>
    <w:rsid w:val="002B1E5D"/>
    <w:rPr>
      <w:color w:val="808080"/>
    </w:rPr>
  </w:style>
  <w:style w:type="paragraph" w:styleId="a7">
    <w:name w:val="Normal (Web)"/>
    <w:basedOn w:val="a"/>
    <w:uiPriority w:val="99"/>
    <w:semiHidden/>
    <w:unhideWhenUsed/>
    <w:rsid w:val="00F93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772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C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mailto:mdmd2014@yandex.ru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6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ZVER</cp:lastModifiedBy>
  <cp:revision>7</cp:revision>
  <cp:lastPrinted>2014-01-30T17:11:00Z</cp:lastPrinted>
  <dcterms:created xsi:type="dcterms:W3CDTF">2014-01-30T15:40:00Z</dcterms:created>
  <dcterms:modified xsi:type="dcterms:W3CDTF">2014-01-30T19:46:00Z</dcterms:modified>
</cp:coreProperties>
</file>